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71" w:rsidRPr="00B30671" w:rsidRDefault="00B30671" w:rsidP="00B3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  <w:r w:rsidRPr="00B30671">
        <w:rPr>
          <w:rFonts w:ascii="Times New Roman" w:eastAsia="Times New Roman" w:hAnsi="Times New Roman" w:cs="Times New Roman"/>
          <w:sz w:val="30"/>
          <w:szCs w:val="20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30"/>
          <w:szCs w:val="20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30"/>
          <w:szCs w:val="20"/>
        </w:rPr>
        <w:t xml:space="preserve"> сельсовет</w:t>
      </w:r>
    </w:p>
    <w:p w:rsidR="00B30671" w:rsidRPr="00B30671" w:rsidRDefault="00B30671" w:rsidP="00B3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  <w:r w:rsidRPr="00B30671">
        <w:rPr>
          <w:rFonts w:ascii="Times New Roman" w:eastAsia="Times New Roman" w:hAnsi="Times New Roman" w:cs="Times New Roman"/>
          <w:sz w:val="30"/>
          <w:szCs w:val="20"/>
        </w:rPr>
        <w:t xml:space="preserve"> муниципального района  Караидельский район</w:t>
      </w:r>
    </w:p>
    <w:p w:rsidR="00B30671" w:rsidRPr="00B30671" w:rsidRDefault="00B30671" w:rsidP="00B3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  <w:r w:rsidRPr="00B30671">
        <w:rPr>
          <w:rFonts w:ascii="Times New Roman" w:eastAsia="Times New Roman" w:hAnsi="Times New Roman" w:cs="Times New Roman"/>
          <w:sz w:val="30"/>
          <w:szCs w:val="20"/>
        </w:rPr>
        <w:t xml:space="preserve"> Республики Башкортостан </w:t>
      </w:r>
    </w:p>
    <w:p w:rsidR="00B30671" w:rsidRPr="0031767E" w:rsidRDefault="00B30671" w:rsidP="00B30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3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B30671" w:rsidRPr="00C930FD" w:rsidTr="00B30671">
        <w:trPr>
          <w:trHeight w:val="512"/>
        </w:trPr>
        <w:tc>
          <w:tcPr>
            <w:tcW w:w="3402" w:type="dxa"/>
            <w:hideMark/>
          </w:tcPr>
          <w:p w:rsidR="00B30671" w:rsidRDefault="00B30671" w:rsidP="00FD6F3D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</w:rPr>
            </w:pPr>
            <w:r w:rsidRPr="00C930FD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</w:rPr>
              <w:t>РЕШЕНИЕ</w:t>
            </w:r>
          </w:p>
          <w:p w:rsidR="00B30671" w:rsidRPr="00B30671" w:rsidRDefault="00B30671" w:rsidP="00FD6F3D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Cs/>
                <w:sz w:val="28"/>
                <w:szCs w:val="28"/>
              </w:rPr>
            </w:pPr>
            <w:r w:rsidRPr="00B30671">
              <w:rPr>
                <w:rFonts w:ascii="TNRCyrBash" w:eastAsia="Times New Roman" w:hAnsi="TNRCyrBash" w:cs="Times New Roman"/>
                <w:bCs/>
                <w:sz w:val="28"/>
                <w:szCs w:val="28"/>
              </w:rPr>
              <w:t>18 января 2018 года №22/5</w:t>
            </w:r>
          </w:p>
        </w:tc>
      </w:tr>
    </w:tbl>
    <w:p w:rsidR="00B30671" w:rsidRPr="00C930FD" w:rsidRDefault="00B30671" w:rsidP="00B3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0671" w:rsidRPr="00C930FD" w:rsidRDefault="00B30671" w:rsidP="00B3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671" w:rsidRDefault="00B30671" w:rsidP="00B3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671" w:rsidRPr="00991CB8" w:rsidRDefault="00B30671" w:rsidP="00B3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671" w:rsidRPr="00B30671" w:rsidRDefault="00B30671" w:rsidP="00B3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Об участии сельского поселения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в конкурсном отборе проектов развития общественной инфраструктуры, основанных на местных инициативах, на территории городских </w:t>
      </w:r>
      <w:proofErr w:type="gramStart"/>
      <w:r w:rsidRPr="00B3067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муниципальных районов Республики Башкортостан</w:t>
      </w:r>
    </w:p>
    <w:p w:rsidR="00B30671" w:rsidRPr="00B30671" w:rsidRDefault="00B30671" w:rsidP="00B3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671" w:rsidRPr="00B30671" w:rsidRDefault="00B30671" w:rsidP="00B30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    Заслушав информацию главы сельского поселения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Б.Г.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Сабирзянова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по вопросу проекта развития общественной инфраструктуры, основанных на местных инициативах, на территории городских и сельских муниципальных районов Республики Башкортостан Совет сельского поселения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B30671" w:rsidRPr="00B30671" w:rsidRDefault="00B30671" w:rsidP="00B30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принять участие в конкурсном отборе проектов развития общественной инфраструктуры, основанных на местных инициативах, на территории городских сельских поселений муниципальных районов Республики Башкортостан и предусмотреть финансовые средства в бюджете поселения на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B30671" w:rsidRPr="00B30671" w:rsidRDefault="00B30671" w:rsidP="00B30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подготовить и направить необходимый пакет  документов для участия в конкурсном отборе проектов развития общественной инфраструктуры, основанных на местных инициативах, на территории городских и сельских муниципальных районов Республики Башкортостан Совет сельского поселения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Караидельский.</w:t>
      </w:r>
    </w:p>
    <w:p w:rsidR="00B30671" w:rsidRPr="00B30671" w:rsidRDefault="00B30671" w:rsidP="00B30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B30671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proofErr w:type="spellEnd"/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Республика Башкортостан, Караидельский район,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Озерки, ул. Центральная, д.45 и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B3067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B30671">
        <w:rPr>
          <w:sz w:val="26"/>
          <w:szCs w:val="26"/>
        </w:rPr>
        <w:t xml:space="preserve"> </w:t>
      </w:r>
      <w:hyperlink r:id="rId6" w:tgtFrame="_blank" w:history="1">
        <w:r w:rsidRPr="00B30671">
          <w:rPr>
            <w:rStyle w:val="a4"/>
            <w:rFonts w:ascii="Times New Roman" w:hAnsi="Times New Roman" w:cs="Times New Roman"/>
            <w:iCs/>
            <w:color w:val="262626"/>
            <w:sz w:val="28"/>
            <w:szCs w:val="28"/>
            <w:shd w:val="clear" w:color="auto" w:fill="FFFFFF"/>
          </w:rPr>
          <w:t>sp-ozerki.ru</w:t>
        </w:r>
      </w:hyperlink>
    </w:p>
    <w:p w:rsidR="00B30671" w:rsidRPr="00B30671" w:rsidRDefault="00B30671" w:rsidP="00B3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671" w:rsidRPr="00B30671" w:rsidRDefault="00B30671" w:rsidP="00B30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B30671" w:rsidRPr="00B30671" w:rsidRDefault="00B30671" w:rsidP="00B30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>Озеркинский</w:t>
      </w:r>
      <w:proofErr w:type="spellEnd"/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B30671" w:rsidRPr="00B30671" w:rsidRDefault="00B30671" w:rsidP="00B30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</w:t>
      </w:r>
    </w:p>
    <w:p w:rsidR="00B30671" w:rsidRPr="00B30671" w:rsidRDefault="00B30671" w:rsidP="00B30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>Караидельский  район</w:t>
      </w:r>
    </w:p>
    <w:p w:rsidR="00B30671" w:rsidRPr="00B30671" w:rsidRDefault="00B30671" w:rsidP="00B30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Б.Г. </w:t>
      </w:r>
      <w:proofErr w:type="spellStart"/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>Сабирзянов</w:t>
      </w:r>
      <w:proofErr w:type="spellEnd"/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B30671" w:rsidRPr="00B30671" w:rsidRDefault="00B30671" w:rsidP="00B30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6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</w:p>
    <w:p w:rsidR="002F5C69" w:rsidRPr="00B30671" w:rsidRDefault="002F5C69">
      <w:pPr>
        <w:rPr>
          <w:sz w:val="28"/>
          <w:szCs w:val="28"/>
        </w:rPr>
      </w:pPr>
    </w:p>
    <w:sectPr w:rsidR="002F5C69" w:rsidRPr="00B30671" w:rsidSect="00B30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E97"/>
    <w:multiLevelType w:val="hybridMultilevel"/>
    <w:tmpl w:val="0BD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B"/>
    <w:rsid w:val="002F5C69"/>
    <w:rsid w:val="008D57AB"/>
    <w:rsid w:val="00B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71"/>
    <w:pPr>
      <w:ind w:left="720"/>
      <w:contextualSpacing/>
    </w:pPr>
  </w:style>
  <w:style w:type="character" w:styleId="a4">
    <w:name w:val="Hyperlink"/>
    <w:uiPriority w:val="99"/>
    <w:unhideWhenUsed/>
    <w:rsid w:val="00B30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71"/>
    <w:pPr>
      <w:ind w:left="720"/>
      <w:contextualSpacing/>
    </w:pPr>
  </w:style>
  <w:style w:type="character" w:styleId="a4">
    <w:name w:val="Hyperlink"/>
    <w:uiPriority w:val="99"/>
    <w:unhideWhenUsed/>
    <w:rsid w:val="00B30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ozer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Company>UralSOFT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3</cp:revision>
  <dcterms:created xsi:type="dcterms:W3CDTF">2018-03-01T10:07:00Z</dcterms:created>
  <dcterms:modified xsi:type="dcterms:W3CDTF">2018-03-01T10:14:00Z</dcterms:modified>
</cp:coreProperties>
</file>